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1036" w14:textId="77777777" w:rsidR="00E66662" w:rsidRDefault="00BE7EAA" w:rsidP="005534AD">
      <w:pPr>
        <w:pStyle w:val="1"/>
        <w:jc w:val="both"/>
        <w:rPr>
          <w:rFonts w:eastAsia="Times New Roman"/>
        </w:rPr>
      </w:pPr>
      <w:r w:rsidRPr="00BD529B">
        <w:rPr>
          <w:rFonts w:eastAsia="Times New Roman"/>
        </w:rPr>
        <w:t>ПОЛОЖЕНИЕ</w:t>
      </w:r>
    </w:p>
    <w:p w14:paraId="54739F23" w14:textId="77777777" w:rsidR="00CF78C7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Pr="000F370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D715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Всероссийском творческом </w:t>
      </w:r>
      <w:r w:rsidRPr="000F3706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="00C676BC" w:rsidRPr="00C676B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D67C7" w:rsidRPr="000F370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A4610" w:rsidRPr="000F3706">
        <w:rPr>
          <w:rFonts w:ascii="Times New Roman" w:eastAsia="Times New Roman" w:hAnsi="Times New Roman" w:cs="Times New Roman"/>
          <w:sz w:val="24"/>
          <w:szCs w:val="24"/>
        </w:rPr>
        <w:t>учшее оформление ДО</w:t>
      </w:r>
      <w:r w:rsidR="00DD715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4610" w:rsidRPr="000F3706">
        <w:rPr>
          <w:rFonts w:ascii="Times New Roman" w:eastAsia="Times New Roman" w:hAnsi="Times New Roman" w:cs="Times New Roman"/>
          <w:sz w:val="24"/>
          <w:szCs w:val="24"/>
        </w:rPr>
        <w:t xml:space="preserve"> к Празднику осени</w:t>
      </w:r>
      <w:r w:rsidR="00C676BC" w:rsidRPr="00C676B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A68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CF267" w14:textId="77777777" w:rsidR="00DD715A" w:rsidRPr="00CF78C7" w:rsidRDefault="00DD715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C60D0" w14:textId="77777777" w:rsidR="003757DF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1.Общие положения</w:t>
      </w:r>
      <w:r w:rsidR="003757DF">
        <w:rPr>
          <w:rFonts w:ascii="Times New Roman" w:eastAsia="Times New Roman" w:hAnsi="Times New Roman" w:cs="Times New Roman"/>
          <w:color w:val="161616"/>
          <w:sz w:val="24"/>
          <w:szCs w:val="24"/>
        </w:rPr>
        <w:t>.</w:t>
      </w:r>
    </w:p>
    <w:p w14:paraId="747AEE17" w14:textId="77777777" w:rsidR="000F3706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1.1. Положение конкурса </w:t>
      </w:r>
      <w:r w:rsidR="003D439C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«Лучшее оформление ДОУ к Празднику осени» 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(далее </w:t>
      </w:r>
      <w:r w:rsidR="00F46075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-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Конкурс) определяет условия проведения Конкурса, участия, сроки и задачи Конкурса.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 xml:space="preserve">1.2. Организатор – </w:t>
      </w:r>
      <w:r w:rsidR="00D353EE">
        <w:rPr>
          <w:rFonts w:ascii="Times New Roman" w:eastAsia="Times New Roman" w:hAnsi="Times New Roman" w:cs="Times New Roman"/>
          <w:color w:val="161616"/>
          <w:sz w:val="24"/>
          <w:szCs w:val="24"/>
        </w:rPr>
        <w:t>Издательство «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Творческий Центр СФЕРА</w:t>
      </w:r>
      <w:r w:rsidR="00D353EE">
        <w:rPr>
          <w:rFonts w:ascii="Times New Roman" w:eastAsia="Times New Roman" w:hAnsi="Times New Roman" w:cs="Times New Roman"/>
          <w:color w:val="161616"/>
          <w:sz w:val="24"/>
          <w:szCs w:val="24"/>
        </w:rPr>
        <w:t>»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(</w:t>
      </w:r>
      <w:r w:rsidR="00D353EE">
        <w:rPr>
          <w:rFonts w:ascii="Times New Roman" w:eastAsia="Times New Roman" w:hAnsi="Times New Roman" w:cs="Times New Roman"/>
          <w:color w:val="161616"/>
          <w:sz w:val="24"/>
          <w:szCs w:val="24"/>
        </w:rPr>
        <w:t>далее - Издательство</w:t>
      </w:r>
      <w:r w:rsidR="000F3706">
        <w:rPr>
          <w:rFonts w:ascii="Times New Roman" w:eastAsia="Times New Roman" w:hAnsi="Times New Roman" w:cs="Times New Roman"/>
          <w:color w:val="161616"/>
          <w:sz w:val="24"/>
          <w:szCs w:val="24"/>
        </w:rPr>
        <w:t>),</w:t>
      </w:r>
      <w:r w:rsidR="0045235A" w:rsidRPr="00133B1E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                   </w:t>
      </w:r>
      <w:r w:rsidR="000F3706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г. Москва.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 xml:space="preserve">1.3. Участники – </w:t>
      </w:r>
      <w:r w:rsidR="00D2723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дошкольные образовательные учреждения  в лице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руководител</w:t>
      </w:r>
      <w:r w:rsidR="00D2723A">
        <w:rPr>
          <w:rFonts w:ascii="Times New Roman" w:eastAsia="Times New Roman" w:hAnsi="Times New Roman" w:cs="Times New Roman"/>
          <w:color w:val="161616"/>
          <w:sz w:val="24"/>
          <w:szCs w:val="24"/>
        </w:rPr>
        <w:t>ей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, </w:t>
      </w:r>
      <w:r w:rsidR="00D2723A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старши</w:t>
      </w:r>
      <w:r w:rsidR="00D2723A">
        <w:rPr>
          <w:rFonts w:ascii="Times New Roman" w:eastAsia="Times New Roman" w:hAnsi="Times New Roman" w:cs="Times New Roman"/>
          <w:color w:val="161616"/>
          <w:sz w:val="24"/>
          <w:szCs w:val="24"/>
        </w:rPr>
        <w:t>х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воспитател</w:t>
      </w:r>
      <w:r w:rsidR="00153922">
        <w:rPr>
          <w:rFonts w:ascii="Times New Roman" w:eastAsia="Times New Roman" w:hAnsi="Times New Roman" w:cs="Times New Roman"/>
          <w:color w:val="161616"/>
          <w:sz w:val="24"/>
          <w:szCs w:val="24"/>
        </w:rPr>
        <w:t>ей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, специалист</w:t>
      </w:r>
      <w:r w:rsidR="00153922">
        <w:rPr>
          <w:rFonts w:ascii="Times New Roman" w:eastAsia="Times New Roman" w:hAnsi="Times New Roman" w:cs="Times New Roman"/>
          <w:color w:val="161616"/>
          <w:sz w:val="24"/>
          <w:szCs w:val="24"/>
        </w:rPr>
        <w:t>ов</w:t>
      </w:r>
      <w:r w:rsidR="00D2723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и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педаго</w:t>
      </w:r>
      <w:r w:rsidR="00D2723A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гов. </w:t>
      </w:r>
    </w:p>
    <w:p w14:paraId="2B0CE32A" w14:textId="77777777" w:rsidR="007A68E5" w:rsidRDefault="000F3706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1</w:t>
      </w:r>
      <w:r w:rsidR="00BE7EAA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.4. Основные принципы проведения Конкурса: открытость, прозрачность критериев оценивания, коллегиальность принятия решений, равенство условий для всех участников.</w:t>
      </w:r>
      <w:r w:rsidR="00BE7EAA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 xml:space="preserve">1.5. Форма участия – дистанционная. </w:t>
      </w:r>
    </w:p>
    <w:p w14:paraId="28739102" w14:textId="77777777" w:rsidR="003757DF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Все этапы Конкурса будут отображаться на сайте </w:t>
      </w:r>
      <w:hyperlink r:id="rId4" w:tgtFrame="_blank" w:history="1">
        <w:r w:rsidRPr="000F370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www.tc-sfera.ru</w:t>
        </w:r>
      </w:hyperlink>
      <w:r w:rsidR="003D439C" w:rsidRPr="000F370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46075" w:rsidRPr="000F370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F3706" w:rsidRPr="000F370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46075" w:rsidRPr="000F3706">
        <w:rPr>
          <w:rFonts w:ascii="Times New Roman" w:eastAsia="Times New Roman" w:hAnsi="Times New Roman" w:cs="Times New Roman"/>
          <w:sz w:val="24"/>
          <w:szCs w:val="24"/>
        </w:rPr>
        <w:t>социальных сетях Издательства .</w:t>
      </w:r>
      <w:r w:rsidRPr="00BD529B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D529B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2.Цели и задачи Конкурса</w:t>
      </w:r>
      <w:r w:rsidR="003757DF">
        <w:rPr>
          <w:rFonts w:ascii="Times New Roman" w:eastAsia="Times New Roman" w:hAnsi="Times New Roman" w:cs="Times New Roman"/>
          <w:color w:val="161616"/>
          <w:sz w:val="24"/>
          <w:szCs w:val="24"/>
        </w:rPr>
        <w:t>.</w:t>
      </w:r>
    </w:p>
    <w:p w14:paraId="748ECFE4" w14:textId="1B4AC587" w:rsidR="00AC7A1D" w:rsidRPr="00BD529B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2.1. Выявление лучшего </w:t>
      </w:r>
      <w:r w:rsidR="00AC7A1D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оформления</w:t>
      </w:r>
      <w:r w:rsidR="000F3706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ДОУ к </w:t>
      </w:r>
      <w:r w:rsidR="000F3706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Празднику осени</w:t>
      </w:r>
      <w:r w:rsidR="000B155C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с применением </w:t>
      </w:r>
      <w:r w:rsidR="000F3706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наглядной продукцией Изда</w:t>
      </w:r>
      <w:r w:rsidR="00596DA3">
        <w:rPr>
          <w:rFonts w:ascii="Times New Roman" w:eastAsia="Times New Roman" w:hAnsi="Times New Roman" w:cs="Times New Roman"/>
          <w:color w:val="161616"/>
          <w:sz w:val="24"/>
          <w:szCs w:val="24"/>
        </w:rPr>
        <w:t>тельства Творческий центр Сфера.</w:t>
      </w:r>
    </w:p>
    <w:p w14:paraId="25CA59B0" w14:textId="77777777" w:rsidR="003757DF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0F3706">
        <w:rPr>
          <w:rFonts w:ascii="Times New Roman" w:eastAsia="Times New Roman" w:hAnsi="Times New Roman" w:cs="Times New Roman"/>
          <w:sz w:val="24"/>
          <w:szCs w:val="24"/>
        </w:rPr>
        <w:t>2.2. Развитие творческого потенциала участников Конкурса.</w:t>
      </w:r>
      <w:r w:rsidRPr="000F3706">
        <w:rPr>
          <w:rFonts w:ascii="Times New Roman" w:eastAsia="Times New Roman" w:hAnsi="Times New Roman" w:cs="Times New Roman"/>
          <w:sz w:val="24"/>
          <w:szCs w:val="24"/>
        </w:rPr>
        <w:br/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3.Организация и регламент Конкурса</w:t>
      </w:r>
      <w:r w:rsidR="003757DF">
        <w:rPr>
          <w:rFonts w:ascii="Times New Roman" w:eastAsia="Times New Roman" w:hAnsi="Times New Roman" w:cs="Times New Roman"/>
          <w:color w:val="161616"/>
          <w:sz w:val="24"/>
          <w:szCs w:val="24"/>
        </w:rPr>
        <w:t>.</w:t>
      </w:r>
    </w:p>
    <w:p w14:paraId="5EDF7227" w14:textId="77777777" w:rsidR="00DD715A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3.1.Организатор Конкурса – Издательство «ТЦ СФЕРА»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3.2.Сроки проведения Конкурса:</w:t>
      </w:r>
    </w:p>
    <w:p w14:paraId="3D2B2B5E" w14:textId="397022E0" w:rsidR="004545B8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="00DD715A">
        <w:rPr>
          <w:rFonts w:ascii="Times New Roman" w:eastAsia="Times New Roman" w:hAnsi="Times New Roman" w:cs="Times New Roman"/>
          <w:color w:val="161616"/>
          <w:sz w:val="24"/>
          <w:szCs w:val="24"/>
        </w:rPr>
        <w:t>3.2.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1</w:t>
      </w:r>
      <w:r w:rsidRPr="00EE3690">
        <w:rPr>
          <w:rFonts w:ascii="Times New Roman" w:eastAsia="Times New Roman" w:hAnsi="Times New Roman" w:cs="Times New Roman"/>
          <w:sz w:val="24"/>
          <w:szCs w:val="24"/>
        </w:rPr>
        <w:t>. с 1</w:t>
      </w:r>
      <w:r w:rsidR="000B509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07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075" w:rsidRPr="00EE369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EE369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46075" w:rsidRPr="00EE36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075" w:rsidRPr="00EE3690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Pr="00EE369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D715A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Pr="00EE369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D353EE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D353EE" w:rsidRPr="00D353EE">
        <w:rPr>
          <w:rFonts w:ascii="Times New Roman" w:eastAsia="Times New Roman" w:hAnsi="Times New Roman" w:cs="Times New Roman"/>
          <w:sz w:val="24"/>
          <w:szCs w:val="24"/>
        </w:rPr>
        <w:t xml:space="preserve"> размещение фотографий  </w:t>
      </w:r>
      <w:r w:rsidR="00D353EE" w:rsidRPr="00D35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изображением </w:t>
      </w:r>
      <w:r w:rsidR="00DD715A">
        <w:rPr>
          <w:rFonts w:ascii="Times New Roman" w:eastAsia="Times New Roman" w:hAnsi="Times New Roman" w:cs="Times New Roman"/>
          <w:sz w:val="24"/>
          <w:szCs w:val="24"/>
        </w:rPr>
        <w:t xml:space="preserve"> помещения ДОО</w:t>
      </w:r>
      <w:r w:rsidR="00D353EE" w:rsidRPr="00D353EE">
        <w:rPr>
          <w:rFonts w:ascii="Times New Roman" w:eastAsia="Times New Roman" w:hAnsi="Times New Roman" w:cs="Times New Roman"/>
          <w:sz w:val="24"/>
          <w:szCs w:val="24"/>
        </w:rPr>
        <w:t xml:space="preserve">, оформленного к </w:t>
      </w:r>
      <w:r w:rsidR="00D353EE" w:rsidRPr="00EE3690">
        <w:rPr>
          <w:rFonts w:ascii="Times New Roman" w:eastAsia="Times New Roman" w:hAnsi="Times New Roman" w:cs="Times New Roman"/>
          <w:sz w:val="24"/>
          <w:szCs w:val="24"/>
        </w:rPr>
        <w:t>Празднику</w:t>
      </w:r>
      <w:r w:rsidR="00D353EE" w:rsidRPr="00D353EE">
        <w:rPr>
          <w:rFonts w:ascii="Times New Roman" w:eastAsia="Times New Roman" w:hAnsi="Times New Roman" w:cs="Times New Roman"/>
          <w:sz w:val="24"/>
          <w:szCs w:val="24"/>
        </w:rPr>
        <w:t xml:space="preserve"> осени</w:t>
      </w:r>
      <w:r w:rsidR="0021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55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353EE" w:rsidRPr="00D353EE">
        <w:rPr>
          <w:rFonts w:ascii="Times New Roman" w:eastAsia="Times New Roman" w:hAnsi="Times New Roman" w:cs="Times New Roman"/>
          <w:sz w:val="24"/>
          <w:szCs w:val="24"/>
        </w:rPr>
        <w:t>наглядной продукцией</w:t>
      </w:r>
      <w:r w:rsidR="00474318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Издательства</w:t>
      </w:r>
      <w:r w:rsidR="004545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2A7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A52A71">
        <w:rPr>
          <w:rFonts w:ascii="Times New Roman" w:eastAsia="Times New Roman" w:hAnsi="Times New Roman" w:cs="Times New Roman"/>
          <w:sz w:val="24"/>
          <w:szCs w:val="24"/>
        </w:rPr>
        <w:t>Интренет</w:t>
      </w:r>
      <w:proofErr w:type="spellEnd"/>
      <w:r w:rsidR="00A52A71">
        <w:rPr>
          <w:rFonts w:ascii="Times New Roman" w:eastAsia="Times New Roman" w:hAnsi="Times New Roman" w:cs="Times New Roman"/>
          <w:sz w:val="24"/>
          <w:szCs w:val="24"/>
        </w:rPr>
        <w:t>-ресурсах,</w:t>
      </w:r>
      <w:r w:rsidR="00454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3EE" w:rsidRPr="00D35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3EE">
        <w:rPr>
          <w:rFonts w:ascii="Times New Roman" w:eastAsia="Times New Roman" w:hAnsi="Times New Roman" w:cs="Times New Roman"/>
          <w:sz w:val="24"/>
          <w:szCs w:val="24"/>
        </w:rPr>
        <w:t>регистрация участников</w:t>
      </w:r>
      <w:r w:rsidR="004F6804">
        <w:rPr>
          <w:rFonts w:ascii="Times New Roman" w:eastAsia="Times New Roman" w:hAnsi="Times New Roman" w:cs="Times New Roman"/>
          <w:sz w:val="24"/>
          <w:szCs w:val="24"/>
        </w:rPr>
        <w:t>, открытое онлайн-голосование</w:t>
      </w:r>
      <w:r w:rsidR="004545B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35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2B8FE3" w14:textId="623C1756" w:rsidR="002D3418" w:rsidRPr="00EE3690" w:rsidRDefault="00DD715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A68E5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 г. — 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906C0">
        <w:rPr>
          <w:rFonts w:ascii="Times New Roman" w:eastAsia="Times New Roman" w:hAnsi="Times New Roman" w:cs="Times New Roman"/>
          <w:sz w:val="24"/>
          <w:szCs w:val="24"/>
        </w:rPr>
        <w:t xml:space="preserve"> состав жюри не разглашается.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br/>
      </w:r>
      <w:r w:rsidR="007A68E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13 ноября 2024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объявление результатов Конкурса на сайте и в 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>социальных сетях Издательства;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3.2.4.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418" w:rsidRPr="00EE369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C0303" w:rsidRPr="00EE36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418" w:rsidRPr="00EE3690">
        <w:rPr>
          <w:rFonts w:ascii="Times New Roman" w:eastAsia="Times New Roman" w:hAnsi="Times New Roman" w:cs="Times New Roman"/>
          <w:sz w:val="24"/>
          <w:szCs w:val="24"/>
        </w:rPr>
        <w:t xml:space="preserve">4 по </w:t>
      </w:r>
      <w:r w:rsidR="00CB2FFE" w:rsidRPr="00C676BC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ноября 2024</w:t>
      </w:r>
      <w:r w:rsidR="002D3418" w:rsidRPr="00EE369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D3418" w:rsidRPr="00EE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>награждение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победителей</w:t>
      </w:r>
      <w:r w:rsidR="002D3418" w:rsidRPr="00EE36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EAA" w:rsidRPr="00EE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3BD007" w14:textId="77777777" w:rsidR="003757DF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4.Условия участия в Конкурсе</w:t>
      </w:r>
      <w:r w:rsidR="003757DF">
        <w:rPr>
          <w:rFonts w:ascii="Times New Roman" w:eastAsia="Times New Roman" w:hAnsi="Times New Roman" w:cs="Times New Roman"/>
          <w:color w:val="161616"/>
          <w:sz w:val="24"/>
          <w:szCs w:val="24"/>
        </w:rPr>
        <w:t>.</w:t>
      </w:r>
    </w:p>
    <w:p w14:paraId="07A89136" w14:textId="77777777" w:rsidR="001B54CD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4.1. Требования к участникам Ко</w:t>
      </w:r>
      <w:r w:rsidR="00036DB9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нкурса:</w:t>
      </w:r>
      <w:r w:rsidR="00036DB9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Участниками Конкурса могут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быть 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музыкальные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руководители, старшие воспитатели, воспитатели и 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другие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специалисты </w:t>
      </w:r>
      <w:r w:rsidR="00036DB9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дошкольных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образовательных 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>организаций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.</w:t>
      </w:r>
    </w:p>
    <w:p w14:paraId="68D7710C" w14:textId="77777777" w:rsidR="00036DB9" w:rsidRPr="003E7190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4.2.Требования к материалам Конкурса: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="001B54CD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3E719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0361A" w:rsidRPr="003E7190">
        <w:rPr>
          <w:rFonts w:ascii="Times New Roman" w:eastAsia="Times New Roman" w:hAnsi="Times New Roman" w:cs="Times New Roman"/>
          <w:sz w:val="24"/>
          <w:szCs w:val="24"/>
        </w:rPr>
        <w:t xml:space="preserve">Должны соблюдать </w:t>
      </w:r>
      <w:r w:rsidRPr="003E7190">
        <w:rPr>
          <w:rFonts w:ascii="Times New Roman" w:eastAsia="Times New Roman" w:hAnsi="Times New Roman" w:cs="Times New Roman"/>
          <w:sz w:val="24"/>
          <w:szCs w:val="24"/>
        </w:rPr>
        <w:t xml:space="preserve"> права и достоинства граждан</w:t>
      </w:r>
      <w:r w:rsidR="003E7190" w:rsidRPr="003E71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719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</w:t>
      </w:r>
      <w:r w:rsidR="003E7190" w:rsidRPr="003E71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719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условия настоящего Положения;</w:t>
      </w:r>
    </w:p>
    <w:p w14:paraId="2C18CE8C" w14:textId="535E9DC3" w:rsidR="002757BA" w:rsidRPr="00686A73" w:rsidRDefault="001B54CD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36DB9" w:rsidRPr="007C3D6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36DB9" w:rsidRPr="007C3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DB9" w:rsidRPr="00686A73">
        <w:rPr>
          <w:rFonts w:ascii="Times New Roman" w:eastAsia="Times New Roman" w:hAnsi="Times New Roman" w:cs="Times New Roman"/>
          <w:sz w:val="24"/>
          <w:szCs w:val="24"/>
        </w:rPr>
        <w:t>На фотографиях должны быть изображены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ДОО</w:t>
      </w:r>
      <w:r w:rsidR="00036DB9" w:rsidRPr="00686A73">
        <w:rPr>
          <w:rFonts w:ascii="Times New Roman" w:eastAsia="Times New Roman" w:hAnsi="Times New Roman" w:cs="Times New Roman"/>
          <w:sz w:val="24"/>
          <w:szCs w:val="24"/>
        </w:rPr>
        <w:t>, оформленные к Празднику осени</w:t>
      </w:r>
      <w:r w:rsidR="00AE623F">
        <w:rPr>
          <w:rFonts w:ascii="Times New Roman" w:eastAsia="Times New Roman" w:hAnsi="Times New Roman" w:cs="Times New Roman"/>
          <w:sz w:val="24"/>
          <w:szCs w:val="24"/>
        </w:rPr>
        <w:t xml:space="preserve">,  в том числе </w:t>
      </w:r>
      <w:bookmarkStart w:id="0" w:name="_Hlk177461393"/>
      <w:r w:rsidR="00036DB9" w:rsidRPr="00686A73">
        <w:rPr>
          <w:rFonts w:ascii="Times New Roman" w:eastAsia="Times New Roman" w:hAnsi="Times New Roman" w:cs="Times New Roman"/>
          <w:sz w:val="24"/>
          <w:szCs w:val="24"/>
        </w:rPr>
        <w:t xml:space="preserve">наглядной </w:t>
      </w:r>
      <w:r w:rsidR="00086179" w:rsidRPr="00686A73">
        <w:rPr>
          <w:rFonts w:ascii="Times New Roman" w:eastAsia="Times New Roman" w:hAnsi="Times New Roman" w:cs="Times New Roman"/>
          <w:sz w:val="24"/>
          <w:szCs w:val="24"/>
        </w:rPr>
        <w:t>продук</w:t>
      </w:r>
      <w:r w:rsidR="00E02779">
        <w:rPr>
          <w:rFonts w:ascii="Times New Roman" w:eastAsia="Times New Roman" w:hAnsi="Times New Roman" w:cs="Times New Roman"/>
          <w:sz w:val="24"/>
          <w:szCs w:val="24"/>
        </w:rPr>
        <w:t>цией Издательства «Творческий центр Сфера»</w:t>
      </w:r>
      <w:r w:rsidR="00F062DE">
        <w:rPr>
          <w:rFonts w:ascii="Times New Roman" w:eastAsia="Times New Roman" w:hAnsi="Times New Roman" w:cs="Times New Roman"/>
          <w:sz w:val="24"/>
          <w:szCs w:val="24"/>
        </w:rPr>
        <w:t>, которая должна составлять не менее 25% от всех используемых оформительских материалов.</w:t>
      </w:r>
    </w:p>
    <w:bookmarkEnd w:id="0"/>
    <w:p w14:paraId="4EB8ADFF" w14:textId="77777777" w:rsidR="00326F72" w:rsidRDefault="001B54CD" w:rsidP="000B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72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8105D5" w:rsidRPr="00326F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05D5" w:rsidRPr="00326F72">
        <w:rPr>
          <w:rFonts w:ascii="Times New Roman" w:hAnsi="Times New Roman" w:cs="Times New Roman"/>
          <w:sz w:val="24"/>
          <w:szCs w:val="24"/>
        </w:rPr>
        <w:t xml:space="preserve">. </w:t>
      </w:r>
      <w:r w:rsidR="007C3D6E" w:rsidRPr="00326F72">
        <w:rPr>
          <w:rFonts w:ascii="Times New Roman" w:hAnsi="Times New Roman" w:cs="Times New Roman"/>
          <w:sz w:val="24"/>
          <w:szCs w:val="24"/>
        </w:rPr>
        <w:t>Работы/ф</w:t>
      </w:r>
      <w:r w:rsidR="008105D5" w:rsidRPr="00326F72">
        <w:rPr>
          <w:rFonts w:ascii="Times New Roman" w:hAnsi="Times New Roman" w:cs="Times New Roman"/>
          <w:sz w:val="24"/>
          <w:szCs w:val="24"/>
        </w:rPr>
        <w:t xml:space="preserve">отографии должны </w:t>
      </w:r>
      <w:r w:rsidR="00326F72" w:rsidRPr="00326F72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="00326F72"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="00326F72" w:rsidRPr="00326F72">
        <w:rPr>
          <w:rFonts w:ascii="Times New Roman" w:hAnsi="Times New Roman" w:cs="Times New Roman"/>
          <w:sz w:val="24"/>
          <w:szCs w:val="24"/>
        </w:rPr>
        <w:t xml:space="preserve">требованиям:  </w:t>
      </w:r>
    </w:p>
    <w:p w14:paraId="1DF7E103" w14:textId="77777777" w:rsidR="00326F72" w:rsidRPr="00326F72" w:rsidRDefault="00326F72" w:rsidP="000B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72">
        <w:rPr>
          <w:rFonts w:ascii="Times New Roman" w:hAnsi="Times New Roman" w:cs="Times New Roman"/>
          <w:sz w:val="24"/>
          <w:szCs w:val="24"/>
        </w:rPr>
        <w:t>· формат файла: JPG, .JPEG;</w:t>
      </w:r>
    </w:p>
    <w:p w14:paraId="497FED9B" w14:textId="77777777" w:rsidR="00326F72" w:rsidRPr="00326F72" w:rsidRDefault="00326F72" w:rsidP="000B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72">
        <w:rPr>
          <w:rFonts w:ascii="Times New Roman" w:hAnsi="Times New Roman" w:cs="Times New Roman"/>
          <w:sz w:val="24"/>
          <w:szCs w:val="24"/>
        </w:rPr>
        <w:t xml:space="preserve">· разрешение изображения: 200-300 </w:t>
      </w:r>
      <w:proofErr w:type="spellStart"/>
      <w:r w:rsidRPr="00326F7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326F72">
        <w:rPr>
          <w:rFonts w:ascii="Times New Roman" w:hAnsi="Times New Roman" w:cs="Times New Roman"/>
          <w:sz w:val="24"/>
          <w:szCs w:val="24"/>
        </w:rPr>
        <w:t>;</w:t>
      </w:r>
    </w:p>
    <w:p w14:paraId="4BCB3204" w14:textId="77777777" w:rsidR="00326F72" w:rsidRPr="00326F72" w:rsidRDefault="00326F72" w:rsidP="000B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72">
        <w:rPr>
          <w:rFonts w:ascii="Times New Roman" w:hAnsi="Times New Roman" w:cs="Times New Roman"/>
          <w:sz w:val="24"/>
          <w:szCs w:val="24"/>
        </w:rPr>
        <w:lastRenderedPageBreak/>
        <w:t>· размер файла: не более 5 Мб;</w:t>
      </w:r>
    </w:p>
    <w:p w14:paraId="4D4AB412" w14:textId="77777777" w:rsidR="00326F72" w:rsidRPr="00326F72" w:rsidRDefault="00326F72" w:rsidP="000B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72">
        <w:rPr>
          <w:rFonts w:ascii="Times New Roman" w:hAnsi="Times New Roman" w:cs="Times New Roman"/>
          <w:sz w:val="24"/>
          <w:szCs w:val="24"/>
        </w:rPr>
        <w:t>· рассматриваются исключительно фотографии без дополнительных надписей, рамок, подписей и прочих элементов, добавленных поверх фото, полученного с камеры или после базовой постобработки:</w:t>
      </w:r>
    </w:p>
    <w:p w14:paraId="45EAF09A" w14:textId="77777777" w:rsidR="00326F72" w:rsidRPr="00326F72" w:rsidRDefault="00326F72" w:rsidP="000B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72">
        <w:rPr>
          <w:rFonts w:ascii="Times New Roman" w:hAnsi="Times New Roman" w:cs="Times New Roman"/>
          <w:sz w:val="24"/>
          <w:szCs w:val="24"/>
        </w:rPr>
        <w:t>· на фотографии разрешается изображение несовершеннолетних только с согласия родителей, а также недопустимо изображение обнаженных натур;</w:t>
      </w:r>
    </w:p>
    <w:p w14:paraId="611D2A85" w14:textId="77777777" w:rsidR="00326F72" w:rsidRPr="00326F72" w:rsidRDefault="00326F72" w:rsidP="000B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72">
        <w:rPr>
          <w:rFonts w:ascii="Times New Roman" w:hAnsi="Times New Roman" w:cs="Times New Roman"/>
          <w:sz w:val="24"/>
          <w:szCs w:val="24"/>
        </w:rPr>
        <w:t>· коллаж и компьютерная графика не допускаются, за исключением необходимой цветокоррекции;</w:t>
      </w:r>
    </w:p>
    <w:p w14:paraId="36F523B5" w14:textId="77777777" w:rsidR="00326F72" w:rsidRPr="00326F72" w:rsidRDefault="00326F72" w:rsidP="000B1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F72">
        <w:rPr>
          <w:rFonts w:ascii="Times New Roman" w:hAnsi="Times New Roman" w:cs="Times New Roman"/>
          <w:sz w:val="24"/>
          <w:szCs w:val="24"/>
        </w:rPr>
        <w:t>· фотографии, присланные участниками, должны быть авторскими и свободными от прав третьих лиц.</w:t>
      </w:r>
    </w:p>
    <w:p w14:paraId="7567A61A" w14:textId="77777777" w:rsidR="001B54CD" w:rsidRPr="00326F72" w:rsidRDefault="001B54CD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5C1B00" w14:textId="77777777" w:rsidR="00326F72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4.3. Порядок регистрации участника и размещения </w:t>
      </w:r>
      <w:r w:rsidR="008105D5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фото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Интернет: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>4.3.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1.Участник размещает </w:t>
      </w:r>
      <w:r w:rsidR="00127131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фото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на свое</w:t>
      </w:r>
      <w:r w:rsidR="00200BAE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й странице 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или на странице образовательной организации </w:t>
      </w:r>
      <w:r w:rsidR="00200BAE" w:rsidRPr="007A68E5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 xml:space="preserve">в социальной сети </w:t>
      </w:r>
      <w:r w:rsidR="001B54CD" w:rsidRPr="007A68E5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>«</w:t>
      </w:r>
      <w:r w:rsidR="00200BAE" w:rsidRPr="007A68E5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>В</w:t>
      </w:r>
      <w:r w:rsidR="00B574CD" w:rsidRPr="007A68E5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>К</w:t>
      </w:r>
      <w:r w:rsidRPr="007A68E5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>онтакте</w:t>
      </w:r>
      <w:r w:rsidR="001B54CD" w:rsidRPr="007A68E5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>»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;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</w:p>
    <w:p w14:paraId="7C8483AC" w14:textId="77777777" w:rsidR="001B54CD" w:rsidRDefault="00326F72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="00BE7EAA" w:rsidRPr="00686A73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4344A" w:rsidRPr="00686A73">
        <w:rPr>
          <w:rFonts w:ascii="Times New Roman" w:eastAsia="Times New Roman" w:hAnsi="Times New Roman" w:cs="Times New Roman"/>
          <w:sz w:val="26"/>
          <w:szCs w:val="26"/>
        </w:rPr>
        <w:t>Под фото</w:t>
      </w:r>
      <w:r w:rsidR="00BE7EAA" w:rsidRPr="00686A73">
        <w:rPr>
          <w:rFonts w:ascii="Times New Roman" w:eastAsia="Times New Roman" w:hAnsi="Times New Roman" w:cs="Times New Roman"/>
          <w:sz w:val="26"/>
          <w:szCs w:val="26"/>
        </w:rPr>
        <w:t xml:space="preserve"> ставится </w:t>
      </w:r>
      <w:r w:rsidR="00BE7EAA" w:rsidRPr="007A68E5">
        <w:rPr>
          <w:rFonts w:ascii="Times New Roman" w:eastAsia="Times New Roman" w:hAnsi="Times New Roman" w:cs="Times New Roman"/>
          <w:sz w:val="26"/>
          <w:szCs w:val="26"/>
          <w:u w:val="single"/>
        </w:rPr>
        <w:t>хештег</w:t>
      </w:r>
      <w:r w:rsidR="00BE7EAA" w:rsidRPr="00686A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4033" w:rsidRPr="00104033">
        <w:rPr>
          <w:rFonts w:ascii="Times New Roman" w:hAnsi="Times New Roman" w:cs="Times New Roman"/>
          <w:sz w:val="24"/>
          <w:szCs w:val="24"/>
        </w:rPr>
        <w:t>#</w:t>
      </w:r>
      <w:r w:rsidR="00104033">
        <w:rPr>
          <w:rFonts w:ascii="Times New Roman" w:hAnsi="Times New Roman" w:cs="Times New Roman"/>
          <w:sz w:val="24"/>
          <w:szCs w:val="24"/>
        </w:rPr>
        <w:t>СфераПраздникОсени</w:t>
      </w:r>
      <w:r w:rsidR="001B54CD">
        <w:rPr>
          <w:rFonts w:ascii="Times New Roman" w:hAnsi="Times New Roman" w:cs="Times New Roman"/>
          <w:sz w:val="24"/>
          <w:szCs w:val="24"/>
        </w:rPr>
        <w:t xml:space="preserve"> </w:t>
      </w:r>
      <w:r w:rsidR="00104033" w:rsidRPr="00686A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344A" w:rsidRPr="00686A7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BE7EAA" w:rsidRPr="00686A73">
        <w:rPr>
          <w:rFonts w:ascii="Times New Roman" w:eastAsia="Times New Roman" w:hAnsi="Times New Roman" w:cs="Times New Roman"/>
          <w:sz w:val="26"/>
          <w:szCs w:val="26"/>
        </w:rPr>
        <w:t>ссылка на страницу с описанием Конкурса</w:t>
      </w:r>
      <w:r w:rsidR="00BE7EAA" w:rsidRPr="00686A7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E7EAA" w:rsidRPr="00686A73">
        <w:rPr>
          <w:rFonts w:ascii="Times New Roman" w:eastAsia="Times New Roman" w:hAnsi="Times New Roman" w:cs="Times New Roman"/>
          <w:sz w:val="26"/>
          <w:szCs w:val="26"/>
        </w:rPr>
        <w:t>на сайте </w:t>
      </w:r>
      <w:hyperlink r:id="rId5" w:tgtFrame="_blank" w:history="1">
        <w:r w:rsidR="00BE7EAA" w:rsidRPr="00686A7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www.tc-sfera.ru</w:t>
        </w:r>
      </w:hyperlink>
      <w:r w:rsidR="00BE7EAA" w:rsidRPr="0008617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 </w:t>
      </w:r>
      <w:r w:rsidR="00BE7EAA" w:rsidRPr="002757B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E7EAA" w:rsidRPr="00686A73">
        <w:rPr>
          <w:rFonts w:ascii="Times New Roman" w:eastAsia="Times New Roman" w:hAnsi="Times New Roman" w:cs="Times New Roman"/>
          <w:sz w:val="24"/>
          <w:szCs w:val="24"/>
        </w:rPr>
        <w:t>3.Участник оформляет заявку на участие в конкурсе</w:t>
      </w:r>
      <w:r w:rsidR="006A7AD1" w:rsidRPr="00686A73">
        <w:rPr>
          <w:rFonts w:ascii="Times New Roman" w:eastAsia="Times New Roman" w:hAnsi="Times New Roman" w:cs="Times New Roman"/>
          <w:sz w:val="24"/>
          <w:szCs w:val="24"/>
        </w:rPr>
        <w:t>, заполнив форму</w:t>
      </w:r>
      <w:r w:rsidR="00686A73" w:rsidRPr="00686A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529B" w:rsidRPr="00686A73">
        <w:rPr>
          <w:rFonts w:ascii="Times New Roman" w:eastAsia="Times New Roman" w:hAnsi="Times New Roman" w:cs="Times New Roman"/>
          <w:sz w:val="24"/>
          <w:szCs w:val="24"/>
        </w:rPr>
        <w:t xml:space="preserve">указав </w:t>
      </w:r>
      <w:r w:rsidR="001B54CD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ДОО</w:t>
      </w:r>
      <w:r w:rsidR="00BD529B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>, ФИО</w:t>
      </w:r>
      <w:r w:rsidR="001B5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руководителя ДОО</w:t>
      </w:r>
      <w:r w:rsidR="00B57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ответственного</w:t>
      </w:r>
      <w:r w:rsidR="00BD529B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60C18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контактный телефон </w:t>
      </w:r>
      <w:r w:rsidR="00B57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60C18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</w:t>
      </w:r>
      <w:r w:rsidR="00BD529B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>эл</w:t>
      </w:r>
      <w:r w:rsidR="00260C18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ектронной </w:t>
      </w:r>
      <w:r w:rsidR="00BD529B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</w:t>
      </w:r>
      <w:r w:rsidR="00260C18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BD529B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7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регион,</w:t>
      </w:r>
      <w:r w:rsidR="00BD529B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ссылк</w:t>
      </w:r>
      <w:r w:rsidR="00260C18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BD529B" w:rsidRPr="00686A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="00BD529B" w:rsidRPr="00275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0C18" w:rsidRPr="002757BA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Интернет-ресурс</w:t>
      </w:r>
      <w:r w:rsidR="00BD529B" w:rsidRPr="002757BA">
        <w:rPr>
          <w:rFonts w:ascii="Times New Roman" w:hAnsi="Times New Roman" w:cs="Times New Roman"/>
          <w:sz w:val="24"/>
          <w:szCs w:val="24"/>
          <w:shd w:val="clear" w:color="auto" w:fill="FFFFFF"/>
        </w:rPr>
        <w:t>, где размещен</w:t>
      </w:r>
      <w:r w:rsidR="00260C18" w:rsidRPr="002757B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D529B" w:rsidRPr="00275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0C18" w:rsidRPr="002757BA">
        <w:rPr>
          <w:rFonts w:ascii="Times New Roman" w:hAnsi="Times New Roman" w:cs="Times New Roman"/>
          <w:sz w:val="24"/>
          <w:szCs w:val="24"/>
          <w:shd w:val="clear" w:color="auto" w:fill="FFFFFF"/>
        </w:rPr>
        <w:t>фото</w:t>
      </w:r>
      <w:r w:rsidR="00BD529B" w:rsidRPr="00275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5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хорошего качества </w:t>
      </w:r>
      <w:r w:rsidR="00260C18" w:rsidRPr="00275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изображением </w:t>
      </w:r>
      <w:r w:rsidR="001B54CD">
        <w:rPr>
          <w:rFonts w:ascii="Times New Roman" w:eastAsia="Times New Roman" w:hAnsi="Times New Roman" w:cs="Times New Roman"/>
          <w:sz w:val="24"/>
          <w:szCs w:val="24"/>
        </w:rPr>
        <w:t xml:space="preserve"> помещения ДОО</w:t>
      </w:r>
      <w:r w:rsidR="00260C18" w:rsidRPr="002757BA">
        <w:rPr>
          <w:rFonts w:ascii="Times New Roman" w:eastAsia="Times New Roman" w:hAnsi="Times New Roman" w:cs="Times New Roman"/>
          <w:sz w:val="24"/>
          <w:szCs w:val="24"/>
        </w:rPr>
        <w:t>, оформленного к Празднику осени наглядной продукцией</w:t>
      </w:r>
      <w:r w:rsidR="00086179" w:rsidRPr="00086179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260C18" w:rsidRPr="002757BA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Издательства Творческий центр Сфера</w:t>
      </w:r>
      <w:r w:rsidR="00BE7EAA" w:rsidRPr="002757BA">
        <w:rPr>
          <w:rFonts w:ascii="Times New Roman" w:eastAsia="Times New Roman" w:hAnsi="Times New Roman" w:cs="Times New Roman"/>
          <w:sz w:val="24"/>
          <w:szCs w:val="24"/>
        </w:rPr>
        <w:t>, выражает согласие с условиями Положения данного</w:t>
      </w:r>
      <w:r w:rsidR="00BE7EAA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конкурса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>.</w:t>
      </w:r>
    </w:p>
    <w:p w14:paraId="02BC51ED" w14:textId="77777777" w:rsidR="003B2739" w:rsidRPr="00BD529B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4.</w:t>
      </w:r>
      <w:r w:rsidR="00326F72">
        <w:rPr>
          <w:rFonts w:ascii="Times New Roman" w:eastAsia="Times New Roman" w:hAnsi="Times New Roman" w:cs="Times New Roman"/>
          <w:color w:val="161616"/>
          <w:sz w:val="24"/>
          <w:szCs w:val="24"/>
        </w:rPr>
        <w:t>3.3.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Конкурсные работы должны быть доступны к свободному просмотру любым пользовател</w:t>
      </w:r>
      <w:r w:rsidR="003757DF">
        <w:rPr>
          <w:rFonts w:ascii="Times New Roman" w:eastAsia="Times New Roman" w:hAnsi="Times New Roman" w:cs="Times New Roman"/>
          <w:color w:val="161616"/>
          <w:sz w:val="24"/>
          <w:szCs w:val="24"/>
        </w:rPr>
        <w:t>я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м сети Интернет вне зависимости от наличия аккаунта в социальной сети</w:t>
      </w:r>
      <w:r w:rsidR="005534A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(страница «ВКонтакте» должна быть открыта на весь период конкурса)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</w:p>
    <w:p w14:paraId="0D9FAF11" w14:textId="77777777" w:rsidR="003B2739" w:rsidRPr="00BD529B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5.Информационная поддержка Конкурса: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Ход проведения Конк</w:t>
      </w:r>
      <w:r w:rsidR="0029170C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урса будет освещаться на сайте и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на стр</w:t>
      </w:r>
      <w:r w:rsidR="0029170C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аницах издательства в социальных сетях.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</w:p>
    <w:p w14:paraId="420BDAF9" w14:textId="77777777" w:rsidR="00133B1E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6.Номинации и призы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 xml:space="preserve">6.1. </w:t>
      </w:r>
      <w:r w:rsidR="005534A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Победителям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Конкурса </w:t>
      </w:r>
      <w:r w:rsidR="005534A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(1,2,3 место)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будет выплачено де</w:t>
      </w:r>
      <w:r w:rsidR="00D2201B">
        <w:rPr>
          <w:rFonts w:ascii="Times New Roman" w:eastAsia="Times New Roman" w:hAnsi="Times New Roman" w:cs="Times New Roman"/>
          <w:color w:val="161616"/>
          <w:sz w:val="24"/>
          <w:szCs w:val="24"/>
        </w:rPr>
        <w:t>нежное вознаграждение</w:t>
      </w:r>
      <w:r w:rsidR="00496225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="00200BAE" w:rsidRPr="005534AD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 xml:space="preserve">путем выдачи электронного промокода </w:t>
      </w:r>
      <w:r w:rsidR="00496225" w:rsidRPr="005534AD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>для приобретения продукции Издательства</w:t>
      </w:r>
      <w:r w:rsidR="00D2201B">
        <w:rPr>
          <w:rFonts w:ascii="Times New Roman" w:eastAsia="Times New Roman" w:hAnsi="Times New Roman" w:cs="Times New Roman"/>
          <w:color w:val="161616"/>
          <w:sz w:val="24"/>
          <w:szCs w:val="24"/>
        </w:rPr>
        <w:t>: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Pr="00496225">
        <w:rPr>
          <w:rFonts w:ascii="Times New Roman" w:eastAsia="Times New Roman" w:hAnsi="Times New Roman" w:cs="Times New Roman"/>
          <w:sz w:val="24"/>
          <w:szCs w:val="24"/>
        </w:rPr>
        <w:t xml:space="preserve">1 место – </w:t>
      </w:r>
      <w:r w:rsidR="003E5E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6B7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02779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Pr="00496225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49622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96225">
        <w:rPr>
          <w:rFonts w:ascii="Times New Roman" w:eastAsia="Times New Roman" w:hAnsi="Times New Roman" w:cs="Times New Roman"/>
          <w:sz w:val="24"/>
          <w:szCs w:val="24"/>
        </w:rPr>
        <w:br/>
        <w:t xml:space="preserve">2 место – </w:t>
      </w:r>
      <w:r w:rsidR="00756B74">
        <w:rPr>
          <w:rFonts w:ascii="Times New Roman" w:eastAsia="Times New Roman" w:hAnsi="Times New Roman" w:cs="Times New Roman"/>
          <w:sz w:val="24"/>
          <w:szCs w:val="24"/>
        </w:rPr>
        <w:t>7</w:t>
      </w:r>
      <w:r w:rsidR="003B2739" w:rsidRPr="00E0277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02779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496225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49622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96225">
        <w:rPr>
          <w:rFonts w:ascii="Times New Roman" w:eastAsia="Times New Roman" w:hAnsi="Times New Roman" w:cs="Times New Roman"/>
          <w:sz w:val="24"/>
          <w:szCs w:val="24"/>
        </w:rPr>
        <w:br/>
        <w:t xml:space="preserve">3 место – </w:t>
      </w:r>
      <w:r w:rsidR="003E5E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6225">
        <w:rPr>
          <w:rFonts w:ascii="Times New Roman" w:eastAsia="Times New Roman" w:hAnsi="Times New Roman" w:cs="Times New Roman"/>
          <w:sz w:val="24"/>
          <w:szCs w:val="24"/>
        </w:rPr>
        <w:t>000 руб.</w:t>
      </w:r>
    </w:p>
    <w:p w14:paraId="5BDC4AFC" w14:textId="77777777" w:rsidR="00DD715A" w:rsidRDefault="00DD715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59F28" w14:textId="77777777" w:rsidR="009C23E6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179">
        <w:rPr>
          <w:rFonts w:ascii="Times New Roman" w:eastAsia="Times New Roman" w:hAnsi="Times New Roman" w:cs="Times New Roman"/>
          <w:sz w:val="24"/>
          <w:szCs w:val="24"/>
        </w:rPr>
        <w:t>6.2.  </w:t>
      </w:r>
      <w:r w:rsidR="00B05894" w:rsidRPr="00086179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</w:t>
      </w:r>
      <w:r w:rsidRPr="00086179">
        <w:rPr>
          <w:rFonts w:ascii="Times New Roman" w:eastAsia="Times New Roman" w:hAnsi="Times New Roman" w:cs="Times New Roman"/>
          <w:sz w:val="24"/>
          <w:szCs w:val="24"/>
        </w:rPr>
        <w:t xml:space="preserve">получат </w:t>
      </w:r>
      <w:r w:rsidR="001B54CD">
        <w:rPr>
          <w:rFonts w:ascii="Times New Roman" w:eastAsia="Times New Roman" w:hAnsi="Times New Roman" w:cs="Times New Roman"/>
          <w:sz w:val="24"/>
          <w:szCs w:val="24"/>
        </w:rPr>
        <w:t xml:space="preserve"> не более 2 х </w:t>
      </w:r>
      <w:r w:rsidRPr="00086179">
        <w:rPr>
          <w:rFonts w:ascii="Times New Roman" w:eastAsia="Times New Roman" w:hAnsi="Times New Roman" w:cs="Times New Roman"/>
          <w:sz w:val="24"/>
          <w:szCs w:val="24"/>
        </w:rPr>
        <w:t>электронны</w:t>
      </w:r>
      <w:r w:rsidR="00FB5ED9">
        <w:rPr>
          <w:rFonts w:ascii="Times New Roman" w:eastAsia="Times New Roman" w:hAnsi="Times New Roman" w:cs="Times New Roman"/>
          <w:sz w:val="24"/>
          <w:szCs w:val="24"/>
        </w:rPr>
        <w:t>х с</w:t>
      </w:r>
      <w:r w:rsidRPr="00086179">
        <w:rPr>
          <w:rFonts w:ascii="Times New Roman" w:eastAsia="Times New Roman" w:hAnsi="Times New Roman" w:cs="Times New Roman"/>
          <w:sz w:val="24"/>
          <w:szCs w:val="24"/>
        </w:rPr>
        <w:t>ертификат</w:t>
      </w:r>
      <w:r w:rsidR="005534A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B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F03" w:rsidRPr="00086179">
        <w:rPr>
          <w:rFonts w:ascii="Times New Roman" w:eastAsia="Times New Roman" w:hAnsi="Times New Roman" w:cs="Times New Roman"/>
          <w:sz w:val="24"/>
          <w:szCs w:val="24"/>
        </w:rPr>
        <w:t xml:space="preserve">об участии в </w:t>
      </w:r>
      <w:r w:rsidRPr="00086179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242F03" w:rsidRPr="0008617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B5ED9">
        <w:rPr>
          <w:rFonts w:ascii="Times New Roman" w:eastAsia="Times New Roman" w:hAnsi="Times New Roman" w:cs="Times New Roman"/>
          <w:sz w:val="24"/>
          <w:szCs w:val="24"/>
        </w:rPr>
        <w:t xml:space="preserve"> (на руководителя и </w:t>
      </w:r>
      <w:r w:rsidR="00693F44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="00FB5ED9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1B54CD">
        <w:rPr>
          <w:rFonts w:ascii="Times New Roman" w:eastAsia="Times New Roman" w:hAnsi="Times New Roman" w:cs="Times New Roman"/>
          <w:sz w:val="24"/>
          <w:szCs w:val="24"/>
        </w:rPr>
        <w:t>о ДОО); победители –  на бумажном носителе.</w:t>
      </w:r>
    </w:p>
    <w:p w14:paraId="7D2793CD" w14:textId="77777777" w:rsidR="00653494" w:rsidRDefault="009C23E6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 Денежное вознаграждение можно потратить единовременно, используя всю сумму на заказ. </w:t>
      </w:r>
      <w:r w:rsidR="001F06EE">
        <w:rPr>
          <w:rFonts w:ascii="Times New Roman" w:eastAsia="Times New Roman" w:hAnsi="Times New Roman" w:cs="Times New Roman"/>
          <w:sz w:val="24"/>
          <w:szCs w:val="24"/>
        </w:rPr>
        <w:t xml:space="preserve">Неиспользованные денежные средства не сохраняются. </w:t>
      </w:r>
    </w:p>
    <w:p w14:paraId="725E0A3E" w14:textId="77777777" w:rsidR="00B05894" w:rsidRDefault="00653494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 О</w:t>
      </w:r>
      <w:r w:rsidRPr="00653494">
        <w:rPr>
          <w:rFonts w:ascii="Times New Roman" w:eastAsia="Times New Roman" w:hAnsi="Times New Roman" w:cs="Times New Roman"/>
          <w:sz w:val="24"/>
          <w:szCs w:val="24"/>
        </w:rPr>
        <w:t xml:space="preserve">плата доставки </w:t>
      </w:r>
      <w:r w:rsidRPr="00DD71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входит в сумму </w:t>
      </w:r>
      <w:r w:rsidRPr="00DD715A">
        <w:rPr>
          <w:rFonts w:ascii="Times New Roman" w:eastAsia="Times New Roman" w:hAnsi="Times New Roman" w:cs="Times New Roman"/>
          <w:color w:val="161616"/>
          <w:sz w:val="24"/>
          <w:szCs w:val="24"/>
          <w:u w:val="single"/>
        </w:rPr>
        <w:t>денежного вознаграждения</w:t>
      </w:r>
      <w:r w:rsidRPr="00653494">
        <w:rPr>
          <w:rFonts w:ascii="Times New Roman" w:eastAsia="Times New Roman" w:hAnsi="Times New Roman" w:cs="Times New Roman"/>
          <w:sz w:val="24"/>
          <w:szCs w:val="24"/>
        </w:rPr>
        <w:t>, доставка оплачивается отдельно на пункте выдачи</w:t>
      </w:r>
      <w:r w:rsidR="00DD715A">
        <w:rPr>
          <w:rFonts w:ascii="Times New Roman" w:eastAsia="Times New Roman" w:hAnsi="Times New Roman" w:cs="Times New Roman"/>
          <w:sz w:val="24"/>
          <w:szCs w:val="24"/>
        </w:rPr>
        <w:t xml:space="preserve"> получателем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E7EAA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</w:p>
    <w:p w14:paraId="1CBBE696" w14:textId="77777777" w:rsidR="000807E4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7.Организационный взнос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Участие в Конкурсе бесплатное.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8.Обработка и оценка конкурсного материала</w:t>
      </w:r>
      <w:r w:rsidR="000807E4">
        <w:rPr>
          <w:rFonts w:ascii="Times New Roman" w:eastAsia="Times New Roman" w:hAnsi="Times New Roman" w:cs="Times New Roman"/>
          <w:color w:val="161616"/>
          <w:sz w:val="24"/>
          <w:szCs w:val="24"/>
        </w:rPr>
        <w:t>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="000807E4">
        <w:rPr>
          <w:rFonts w:ascii="Times New Roman" w:eastAsia="Times New Roman" w:hAnsi="Times New Roman" w:cs="Times New Roman"/>
          <w:color w:val="161616"/>
          <w:sz w:val="24"/>
          <w:szCs w:val="24"/>
        </w:rPr>
        <w:lastRenderedPageBreak/>
        <w:t>8.1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. </w:t>
      </w:r>
      <w:r w:rsidR="00F74B4E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Все работы, участвующие в </w:t>
      </w:r>
      <w:r w:rsidR="00DD715A">
        <w:rPr>
          <w:rFonts w:ascii="Times New Roman" w:eastAsia="Times New Roman" w:hAnsi="Times New Roman" w:cs="Times New Roman"/>
          <w:color w:val="161616"/>
          <w:sz w:val="24"/>
          <w:szCs w:val="24"/>
        </w:rPr>
        <w:t>Конкурсе, оцениваются посредства</w:t>
      </w:r>
      <w:r w:rsidR="00F74B4E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м </w:t>
      </w:r>
      <w:proofErr w:type="spellStart"/>
      <w:r w:rsidR="00F74B4E">
        <w:rPr>
          <w:rFonts w:ascii="Times New Roman" w:eastAsia="Times New Roman" w:hAnsi="Times New Roman" w:cs="Times New Roman"/>
          <w:color w:val="161616"/>
          <w:sz w:val="24"/>
          <w:szCs w:val="24"/>
        </w:rPr>
        <w:t>интренет</w:t>
      </w:r>
      <w:proofErr w:type="spellEnd"/>
      <w:r w:rsidR="00F74B4E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-голосования.  </w:t>
      </w:r>
    </w:p>
    <w:p w14:paraId="6F89B7EB" w14:textId="77777777" w:rsidR="00F74B4E" w:rsidRDefault="000807E4" w:rsidP="000B155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8.2 </w:t>
      </w:r>
      <w:r w:rsidR="00F74B4E" w:rsidRPr="00F74B4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Голосование проводится на  протяжении все</w:t>
      </w:r>
      <w:r w:rsidR="00F74B4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го</w:t>
      </w:r>
      <w:r w:rsidR="00F74B4E" w:rsidRPr="00F74B4E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DF259B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Конкурса.</w:t>
      </w:r>
    </w:p>
    <w:p w14:paraId="1161B1C1" w14:textId="77777777" w:rsidR="00F639D2" w:rsidRPr="00F74B4E" w:rsidRDefault="00F639D2" w:rsidP="000B155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</w:p>
    <w:p w14:paraId="6BECE47F" w14:textId="77777777" w:rsidR="00E71BB4" w:rsidRDefault="00BE7EA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9. Определение победителей Конкурса: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  <w:t>Победители конкурса определяются в 2 этапа: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  <w:r w:rsidR="00E71BB4">
        <w:rPr>
          <w:rFonts w:ascii="Times New Roman" w:eastAsia="Times New Roman" w:hAnsi="Times New Roman" w:cs="Times New Roman"/>
          <w:color w:val="161616"/>
          <w:sz w:val="24"/>
          <w:szCs w:val="24"/>
        </w:rPr>
        <w:t>9.</w:t>
      </w:r>
      <w:r w:rsidR="00E71BB4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1.</w:t>
      </w:r>
      <w:r w:rsidR="00E71BB4" w:rsidRPr="00912224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="00E71BB4">
        <w:rPr>
          <w:rFonts w:ascii="Times New Roman" w:eastAsia="Times New Roman" w:hAnsi="Times New Roman" w:cs="Times New Roman"/>
          <w:color w:val="161616"/>
          <w:sz w:val="24"/>
          <w:szCs w:val="24"/>
        </w:rPr>
        <w:t>По результатам интернет-голосования (публикации, набравшие большее количество отметок «Нравится»)  20</w:t>
      </w:r>
      <w:r w:rsidR="00E71BB4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лучших работ размещаются </w:t>
      </w:r>
      <w:r w:rsidR="00E71BB4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Организатором/ Издательством на страницах социальных сетей </w:t>
      </w:r>
      <w:r w:rsidR="00E71BB4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="00E71BB4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Издательства. </w:t>
      </w:r>
      <w:r w:rsidR="00E71BB4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</w:p>
    <w:p w14:paraId="7A06BC7E" w14:textId="77777777" w:rsidR="005E5A20" w:rsidRDefault="00E71BB4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9.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2.</w:t>
      </w:r>
      <w:r w:rsidRPr="005E5A20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="00DD715A">
        <w:rPr>
          <w:rFonts w:ascii="Times New Roman" w:eastAsia="Times New Roman" w:hAnsi="Times New Roman" w:cs="Times New Roman"/>
          <w:color w:val="161616"/>
          <w:sz w:val="24"/>
          <w:szCs w:val="24"/>
        </w:rPr>
        <w:t>Посредства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м  </w:t>
      </w:r>
      <w:proofErr w:type="spellStart"/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интренет</w:t>
      </w:r>
      <w:proofErr w:type="spellEnd"/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-голосования (через форму опроса) из 20 лучших работ,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енных на страницах социальных сетей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Издательства,  отбираются 3 победителя (по количеству голосов в опросах).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Победителями признаются работы, размещенные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на страниц</w:t>
      </w:r>
      <w:r w:rsidR="00DD715A">
        <w:rPr>
          <w:rFonts w:ascii="Times New Roman" w:eastAsia="Times New Roman" w:hAnsi="Times New Roman" w:cs="Times New Roman"/>
          <w:color w:val="1616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социальн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сет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Издательства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 </w:t>
      </w:r>
      <w:r w:rsidR="001B54C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«ВКонтакте» 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и набравшие</w:t>
      </w: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максимальное количество голосов.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br/>
      </w:r>
    </w:p>
    <w:p w14:paraId="6F7A1E63" w14:textId="77777777" w:rsidR="0069485A" w:rsidRDefault="00E71BB4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</w:rPr>
        <w:t>Организатор</w:t>
      </w:r>
      <w:r w:rsidR="00BE7EAA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в одностороннем порядке может изменить порядок и сроки проведения Конкурса, сообщив обо всех изменениях на сайте </w:t>
      </w:r>
      <w:r w:rsidR="002C262F">
        <w:rPr>
          <w:rFonts w:ascii="Times New Roman" w:eastAsia="Times New Roman" w:hAnsi="Times New Roman" w:cs="Times New Roman"/>
          <w:color w:val="161616"/>
          <w:sz w:val="24"/>
          <w:szCs w:val="24"/>
        </w:rPr>
        <w:t>И</w:t>
      </w:r>
      <w:r w:rsidR="00BE7EAA"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здательства. </w:t>
      </w:r>
    </w:p>
    <w:p w14:paraId="3AECBC78" w14:textId="77777777" w:rsidR="0069485A" w:rsidRDefault="0069485A" w:rsidP="000B1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</w:rPr>
      </w:pPr>
    </w:p>
    <w:p w14:paraId="27070EDA" w14:textId="77777777" w:rsidR="00F56433" w:rsidRPr="00BD529B" w:rsidRDefault="00BE7EAA" w:rsidP="000B1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Издательство оставляет за собой право изменять и дополнять правила Конкурса по собственному усмотрению с публикацией этих изменений на сайте </w:t>
      </w:r>
      <w:r w:rsidR="008A5BE1">
        <w:rPr>
          <w:rFonts w:ascii="Times New Roman" w:eastAsia="Times New Roman" w:hAnsi="Times New Roman" w:cs="Times New Roman"/>
          <w:color w:val="161616"/>
          <w:sz w:val="24"/>
          <w:szCs w:val="24"/>
        </w:rPr>
        <w:t>И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здательства, использовать присланные материалы для освещения их в СМИ, информационных кампаниях </w:t>
      </w:r>
      <w:r w:rsidR="008A5BE1">
        <w:rPr>
          <w:rFonts w:ascii="Times New Roman" w:eastAsia="Times New Roman" w:hAnsi="Times New Roman" w:cs="Times New Roman"/>
          <w:color w:val="161616"/>
          <w:sz w:val="24"/>
          <w:szCs w:val="24"/>
        </w:rPr>
        <w:t>И</w:t>
      </w:r>
      <w:r w:rsidRPr="00BD529B">
        <w:rPr>
          <w:rFonts w:ascii="Times New Roman" w:eastAsia="Times New Roman" w:hAnsi="Times New Roman" w:cs="Times New Roman"/>
          <w:color w:val="161616"/>
          <w:sz w:val="24"/>
          <w:szCs w:val="24"/>
        </w:rPr>
        <w:t>здательства без выплаты каких-либо вознаграждений.</w:t>
      </w:r>
    </w:p>
    <w:sectPr w:rsidR="00F56433" w:rsidRPr="00BD529B" w:rsidSect="005534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51D"/>
    <w:rsid w:val="00036DB9"/>
    <w:rsid w:val="000463B5"/>
    <w:rsid w:val="000807E4"/>
    <w:rsid w:val="00086179"/>
    <w:rsid w:val="000B155C"/>
    <w:rsid w:val="000B5098"/>
    <w:rsid w:val="000B626B"/>
    <w:rsid w:val="000F3706"/>
    <w:rsid w:val="00104033"/>
    <w:rsid w:val="00106987"/>
    <w:rsid w:val="00127131"/>
    <w:rsid w:val="00133B1E"/>
    <w:rsid w:val="00153922"/>
    <w:rsid w:val="00176FAA"/>
    <w:rsid w:val="001B4219"/>
    <w:rsid w:val="001B54CD"/>
    <w:rsid w:val="001F06EE"/>
    <w:rsid w:val="00200BAE"/>
    <w:rsid w:val="002033C5"/>
    <w:rsid w:val="00210EC2"/>
    <w:rsid w:val="00242F03"/>
    <w:rsid w:val="00260C18"/>
    <w:rsid w:val="002757BA"/>
    <w:rsid w:val="0029170C"/>
    <w:rsid w:val="002A7EB8"/>
    <w:rsid w:val="002C262F"/>
    <w:rsid w:val="002D3418"/>
    <w:rsid w:val="00326F72"/>
    <w:rsid w:val="00333F66"/>
    <w:rsid w:val="003622AD"/>
    <w:rsid w:val="003757DF"/>
    <w:rsid w:val="003A7E98"/>
    <w:rsid w:val="003B2739"/>
    <w:rsid w:val="003D439C"/>
    <w:rsid w:val="003E5E57"/>
    <w:rsid w:val="003E7190"/>
    <w:rsid w:val="00434D9B"/>
    <w:rsid w:val="0045235A"/>
    <w:rsid w:val="004545B8"/>
    <w:rsid w:val="004550B7"/>
    <w:rsid w:val="00474318"/>
    <w:rsid w:val="00496225"/>
    <w:rsid w:val="004F6804"/>
    <w:rsid w:val="005534AD"/>
    <w:rsid w:val="005770D9"/>
    <w:rsid w:val="00596DA3"/>
    <w:rsid w:val="005E15EA"/>
    <w:rsid w:val="005E5A20"/>
    <w:rsid w:val="00621087"/>
    <w:rsid w:val="0064652E"/>
    <w:rsid w:val="00653494"/>
    <w:rsid w:val="0067768B"/>
    <w:rsid w:val="00686A73"/>
    <w:rsid w:val="00693F44"/>
    <w:rsid w:val="0069485A"/>
    <w:rsid w:val="006A7AD1"/>
    <w:rsid w:val="006F1749"/>
    <w:rsid w:val="00720EB0"/>
    <w:rsid w:val="00756B74"/>
    <w:rsid w:val="007A4610"/>
    <w:rsid w:val="007A68E5"/>
    <w:rsid w:val="007C3D6E"/>
    <w:rsid w:val="007D67C7"/>
    <w:rsid w:val="007E3CEA"/>
    <w:rsid w:val="00807F3D"/>
    <w:rsid w:val="008105D5"/>
    <w:rsid w:val="008A5BE1"/>
    <w:rsid w:val="00912224"/>
    <w:rsid w:val="0092700A"/>
    <w:rsid w:val="00942D7F"/>
    <w:rsid w:val="0094344A"/>
    <w:rsid w:val="00986229"/>
    <w:rsid w:val="009C23E6"/>
    <w:rsid w:val="00A175AA"/>
    <w:rsid w:val="00A175F1"/>
    <w:rsid w:val="00A52A71"/>
    <w:rsid w:val="00A8651E"/>
    <w:rsid w:val="00AC7A1D"/>
    <w:rsid w:val="00AC7FD9"/>
    <w:rsid w:val="00AE623F"/>
    <w:rsid w:val="00B05894"/>
    <w:rsid w:val="00B30EFD"/>
    <w:rsid w:val="00B574CD"/>
    <w:rsid w:val="00BC0303"/>
    <w:rsid w:val="00BD529B"/>
    <w:rsid w:val="00BE7EAA"/>
    <w:rsid w:val="00C676BC"/>
    <w:rsid w:val="00CB2FFE"/>
    <w:rsid w:val="00CF78C7"/>
    <w:rsid w:val="00D0361A"/>
    <w:rsid w:val="00D2201B"/>
    <w:rsid w:val="00D2723A"/>
    <w:rsid w:val="00D353EE"/>
    <w:rsid w:val="00DD715A"/>
    <w:rsid w:val="00DF259B"/>
    <w:rsid w:val="00E02779"/>
    <w:rsid w:val="00E20EFD"/>
    <w:rsid w:val="00E66662"/>
    <w:rsid w:val="00E71BB4"/>
    <w:rsid w:val="00E87739"/>
    <w:rsid w:val="00EC75E7"/>
    <w:rsid w:val="00ED17C9"/>
    <w:rsid w:val="00EE3690"/>
    <w:rsid w:val="00F062DE"/>
    <w:rsid w:val="00F0735E"/>
    <w:rsid w:val="00F3451D"/>
    <w:rsid w:val="00F46075"/>
    <w:rsid w:val="00F56433"/>
    <w:rsid w:val="00F639D2"/>
    <w:rsid w:val="00F65EBB"/>
    <w:rsid w:val="00F74B4E"/>
    <w:rsid w:val="00F906C0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2B25"/>
  <w15:docId w15:val="{4ACD84CB-8FAD-42AB-ADE4-239ADD0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F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5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E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5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93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2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c-sfera.ru/" TargetMode="External"/><Relationship Id="rId4" Type="http://schemas.openxmlformats.org/officeDocument/2006/relationships/hyperlink" Target="https://www.tc-sfe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Ходарева</dc:creator>
  <cp:lastModifiedBy>Денисюк</cp:lastModifiedBy>
  <cp:revision>8</cp:revision>
  <cp:lastPrinted>2023-09-18T10:33:00Z</cp:lastPrinted>
  <dcterms:created xsi:type="dcterms:W3CDTF">2024-08-09T12:52:00Z</dcterms:created>
  <dcterms:modified xsi:type="dcterms:W3CDTF">2024-09-17T07:35:00Z</dcterms:modified>
</cp:coreProperties>
</file>